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E6D1" w14:textId="77777777" w:rsidR="00306A35" w:rsidRPr="00374EFE" w:rsidRDefault="00306A35" w:rsidP="00306A35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noProof/>
          <w:sz w:val="24"/>
          <w:szCs w:val="22"/>
        </w:rPr>
        <w:drawing>
          <wp:anchor distT="0" distB="0" distL="114300" distR="114300" simplePos="0" relativeHeight="251658240" behindDoc="1" locked="0" layoutInCell="1" allowOverlap="1" wp14:anchorId="6430B3FC" wp14:editId="3B75BF5C">
            <wp:simplePos x="0" y="0"/>
            <wp:positionH relativeFrom="column">
              <wp:posOffset>4348480</wp:posOffset>
            </wp:positionH>
            <wp:positionV relativeFrom="page">
              <wp:posOffset>128905</wp:posOffset>
            </wp:positionV>
            <wp:extent cx="213614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B ohne Naturpar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74EFE">
        <w:rPr>
          <w:rFonts w:ascii="Arial" w:hAnsi="Arial" w:cs="Arial"/>
          <w:b/>
          <w:sz w:val="24"/>
          <w:szCs w:val="22"/>
        </w:rPr>
        <w:t xml:space="preserve">Checkliste „Regionalbudget“ </w:t>
      </w:r>
    </w:p>
    <w:p w14:paraId="016CC53C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 xml:space="preserve"> </w:t>
      </w:r>
    </w:p>
    <w:p w14:paraId="44D73217" w14:textId="77777777" w:rsidR="00306A35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 xml:space="preserve">Im Folgenden finden Sie eine Auflistung der weiteren Unterlagen, bzw. Nachweise, die </w:t>
      </w:r>
      <w:r>
        <w:rPr>
          <w:rFonts w:ascii="Arial" w:hAnsi="Arial" w:cs="Arial"/>
          <w:sz w:val="22"/>
          <w:szCs w:val="22"/>
        </w:rPr>
        <w:t>f</w:t>
      </w:r>
      <w:r w:rsidRPr="00374EFE">
        <w:rPr>
          <w:rFonts w:ascii="Arial" w:hAnsi="Arial" w:cs="Arial"/>
          <w:sz w:val="22"/>
          <w:szCs w:val="22"/>
        </w:rPr>
        <w:t>ür</w:t>
      </w:r>
      <w:r>
        <w:rPr>
          <w:rFonts w:ascii="Arial" w:hAnsi="Arial" w:cs="Arial"/>
          <w:sz w:val="22"/>
          <w:szCs w:val="22"/>
        </w:rPr>
        <w:t xml:space="preserve">   eine Förderung notwendig sind, bzw. </w:t>
      </w:r>
      <w:r w:rsidRPr="00374EFE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können. </w:t>
      </w:r>
    </w:p>
    <w:p w14:paraId="0EA9650A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immer sind alle </w:t>
      </w:r>
      <w:r w:rsidRPr="00374EFE">
        <w:rPr>
          <w:rFonts w:ascii="Arial" w:hAnsi="Arial" w:cs="Arial"/>
          <w:sz w:val="22"/>
          <w:szCs w:val="22"/>
        </w:rPr>
        <w:t xml:space="preserve">hier aufgelisteten Unterlagen erforderlich, dies richtet sich letztlich nach der Projektart bzw. dem Projektaufbau. </w:t>
      </w:r>
    </w:p>
    <w:p w14:paraId="1395F6EB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 xml:space="preserve"> </w:t>
      </w:r>
    </w:p>
    <w:p w14:paraId="7B2E5761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  <w:r w:rsidRPr="00374EF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lenraster"/>
        <w:tblW w:w="10140" w:type="dxa"/>
        <w:tblLook w:val="04A0" w:firstRow="1" w:lastRow="0" w:firstColumn="1" w:lastColumn="0" w:noHBand="0" w:noVBand="1"/>
      </w:tblPr>
      <w:tblGrid>
        <w:gridCol w:w="8613"/>
        <w:gridCol w:w="1527"/>
      </w:tblGrid>
      <w:tr w:rsidR="00306A35" w14:paraId="1DADF72D" w14:textId="77777777" w:rsidTr="00A35A2A">
        <w:trPr>
          <w:trHeight w:val="950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14:paraId="3BDB256A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6137330A" w14:textId="77777777" w:rsidR="00306A35" w:rsidRPr="00374EFE" w:rsidRDefault="00306A35" w:rsidP="00A35A2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74EFE">
              <w:rPr>
                <w:rFonts w:ascii="Arial" w:hAnsi="Arial" w:cs="Arial"/>
                <w:b/>
                <w:sz w:val="22"/>
                <w:szCs w:val="22"/>
              </w:rPr>
              <w:t>Vorhanden?</w:t>
            </w:r>
          </w:p>
        </w:tc>
      </w:tr>
      <w:tr w:rsidR="00306A35" w14:paraId="58FF1367" w14:textId="77777777" w:rsidTr="00A35A2A">
        <w:trPr>
          <w:trHeight w:val="837"/>
        </w:trPr>
        <w:tc>
          <w:tcPr>
            <w:tcW w:w="8613" w:type="dxa"/>
            <w:vAlign w:val="center"/>
          </w:tcPr>
          <w:p w14:paraId="35F04C72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Ausgefüllte Projektbeschreibung (Datei: Projektbeschreibung)   </w:t>
            </w:r>
          </w:p>
        </w:tc>
        <w:tc>
          <w:tcPr>
            <w:tcW w:w="1527" w:type="dxa"/>
          </w:tcPr>
          <w:p w14:paraId="5EB175BF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05" w14:paraId="510C35ED" w14:textId="77777777" w:rsidTr="00A35A2A">
        <w:tc>
          <w:tcPr>
            <w:tcW w:w="8613" w:type="dxa"/>
          </w:tcPr>
          <w:p w14:paraId="22DC62EC" w14:textId="5D4A044B" w:rsidR="00544705" w:rsidRPr="00374EFE" w:rsidRDefault="00544705" w:rsidP="00544705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Ausgaben- und Finanzierungplan</w:t>
            </w:r>
          </w:p>
        </w:tc>
        <w:tc>
          <w:tcPr>
            <w:tcW w:w="1527" w:type="dxa"/>
          </w:tcPr>
          <w:p w14:paraId="7BCBB5D9" w14:textId="77777777" w:rsidR="00544705" w:rsidRDefault="00544705" w:rsidP="0054470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54D00543" w14:textId="77777777" w:rsidTr="00A35A2A">
        <w:tc>
          <w:tcPr>
            <w:tcW w:w="8613" w:type="dxa"/>
          </w:tcPr>
          <w:p w14:paraId="4C98294A" w14:textId="77777777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Kosten nachgewiesen durch: </w:t>
            </w:r>
          </w:p>
          <w:p w14:paraId="0474D1AE" w14:textId="77777777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22FA4">
              <w:rPr>
                <w:rFonts w:ascii="Arial" w:hAnsi="Arial" w:cs="Arial"/>
                <w:sz w:val="22"/>
                <w:szCs w:val="22"/>
              </w:rPr>
              <w:t>mindestens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Angebote oder  </w:t>
            </w:r>
          </w:p>
          <w:p w14:paraId="109CB2DE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- Kostenschätzung nach DIN 276 nach Kostengruppen </w:t>
            </w:r>
          </w:p>
        </w:tc>
        <w:tc>
          <w:tcPr>
            <w:tcW w:w="1527" w:type="dxa"/>
          </w:tcPr>
          <w:p w14:paraId="66869A08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079EAEFA" w14:textId="77777777" w:rsidTr="00A35A2A">
        <w:trPr>
          <w:trHeight w:val="804"/>
        </w:trPr>
        <w:tc>
          <w:tcPr>
            <w:tcW w:w="8613" w:type="dxa"/>
            <w:vAlign w:val="center"/>
          </w:tcPr>
          <w:p w14:paraId="4B66CBCF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>Alle erforderlichen Genehmigungen (Baugenehmigungen, De</w:t>
            </w:r>
            <w:r w:rsidR="00B92E95">
              <w:rPr>
                <w:rFonts w:ascii="Arial" w:hAnsi="Arial" w:cs="Arial"/>
                <w:sz w:val="22"/>
                <w:szCs w:val="22"/>
              </w:rPr>
              <w:t>nkmalschutz, Naturschutz, o.ä.), falls erforderlich.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14:paraId="41A59054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54666669" w14:textId="77777777" w:rsidTr="00A35A2A">
        <w:tc>
          <w:tcPr>
            <w:tcW w:w="8613" w:type="dxa"/>
          </w:tcPr>
          <w:p w14:paraId="6DAB52BB" w14:textId="77777777" w:rsidR="00306A35" w:rsidRDefault="00306A35" w:rsidP="00A35A2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>Nachweis über Besitzverhältnisse von Gebäude und Grundstücken bzw. Miet- oder Pachtverträge, falls Grund- und Boden oder Gebäude nic</w:t>
            </w:r>
            <w:r w:rsidR="00A22FA4">
              <w:rPr>
                <w:rFonts w:ascii="Arial" w:hAnsi="Arial" w:cs="Arial"/>
                <w:sz w:val="22"/>
                <w:szCs w:val="22"/>
              </w:rPr>
              <w:t>ht im Eigentum, Laufzeit min. 12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Jahre Laufzeit (bei kommunalem Grundstück 25 Jahre) </w:t>
            </w:r>
          </w:p>
        </w:tc>
        <w:tc>
          <w:tcPr>
            <w:tcW w:w="1527" w:type="dxa"/>
          </w:tcPr>
          <w:p w14:paraId="6091CCB0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38410AF3" w14:textId="77777777" w:rsidTr="00A35A2A">
        <w:trPr>
          <w:trHeight w:val="843"/>
        </w:trPr>
        <w:tc>
          <w:tcPr>
            <w:tcW w:w="8613" w:type="dxa"/>
          </w:tcPr>
          <w:p w14:paraId="7773A840" w14:textId="77777777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Pläne, Fotos oder Zeichnungen zum Vorhaben  </w:t>
            </w:r>
          </w:p>
          <w:p w14:paraId="2B0AA4D9" w14:textId="77777777" w:rsidR="00306A35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(Bei Bauvorhaben zwingend erforderlich)  </w:t>
            </w:r>
          </w:p>
        </w:tc>
        <w:tc>
          <w:tcPr>
            <w:tcW w:w="1527" w:type="dxa"/>
          </w:tcPr>
          <w:p w14:paraId="5262ED93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0E84506A" w14:textId="77777777" w:rsidTr="00A35A2A">
        <w:tc>
          <w:tcPr>
            <w:tcW w:w="8613" w:type="dxa"/>
          </w:tcPr>
          <w:p w14:paraId="324DF15B" w14:textId="77777777" w:rsidR="00306A35" w:rsidRPr="00374EFE" w:rsidRDefault="00306A35" w:rsidP="00A35A2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Schriftliche Bestätigung der Unterstützung des Projektes durch </w:t>
            </w:r>
          </w:p>
          <w:p w14:paraId="73310B2B" w14:textId="77777777" w:rsidR="00306A35" w:rsidRPr="00374EFE" w:rsidRDefault="00306A35" w:rsidP="00A35A2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Kooperationspartner bzw. weitere Projektbeteiligte  </w:t>
            </w:r>
          </w:p>
          <w:p w14:paraId="3B866C07" w14:textId="77777777" w:rsidR="00306A35" w:rsidRDefault="00306A35" w:rsidP="00A35A2A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14:paraId="2EEB28AD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632779B3" w14:textId="77777777" w:rsidTr="00A35A2A">
        <w:trPr>
          <w:trHeight w:val="851"/>
        </w:trPr>
        <w:tc>
          <w:tcPr>
            <w:tcW w:w="8613" w:type="dxa"/>
            <w:vAlign w:val="center"/>
          </w:tcPr>
          <w:p w14:paraId="050DA4A4" w14:textId="77777777" w:rsidR="00306A35" w:rsidRDefault="00306A35" w:rsidP="00A22FA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>Nachweis über die komplett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Finanzierung des Vorhabens</w:t>
            </w:r>
            <w:r w:rsidR="00A22FA4">
              <w:rPr>
                <w:rFonts w:ascii="Arial" w:hAnsi="Arial" w:cs="Arial"/>
                <w:sz w:val="22"/>
                <w:szCs w:val="22"/>
              </w:rPr>
              <w:t xml:space="preserve"> (Kreditbereitschaftserklärung</w:t>
            </w:r>
            <w:r w:rsidR="00B92E95">
              <w:rPr>
                <w:rFonts w:ascii="Arial" w:hAnsi="Arial" w:cs="Arial"/>
                <w:sz w:val="22"/>
                <w:szCs w:val="22"/>
              </w:rPr>
              <w:t xml:space="preserve"> oder Bestätigung der Bank</w:t>
            </w:r>
            <w:r w:rsidR="00A22FA4">
              <w:rPr>
                <w:rFonts w:ascii="Arial" w:hAnsi="Arial" w:cs="Arial"/>
                <w:sz w:val="22"/>
                <w:szCs w:val="22"/>
              </w:rPr>
              <w:t>)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27" w:type="dxa"/>
          </w:tcPr>
          <w:p w14:paraId="7771C88B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35416507" w14:textId="77777777" w:rsidTr="00A35A2A">
        <w:trPr>
          <w:trHeight w:val="851"/>
        </w:trPr>
        <w:tc>
          <w:tcPr>
            <w:tcW w:w="8613" w:type="dxa"/>
            <w:vAlign w:val="center"/>
          </w:tcPr>
          <w:p w14:paraId="7C74B5F2" w14:textId="77777777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>Formular zum Nachweis der Bankverbindung</w:t>
            </w:r>
            <w:r w:rsidR="00A22FA4">
              <w:rPr>
                <w:rFonts w:ascii="Arial" w:hAnsi="Arial" w:cs="Arial"/>
                <w:sz w:val="22"/>
                <w:szCs w:val="22"/>
              </w:rPr>
              <w:t xml:space="preserve"> (Bankbestätigung)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27" w:type="dxa"/>
          </w:tcPr>
          <w:p w14:paraId="2474F0AA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70BF82DB" w14:textId="77777777" w:rsidTr="00A35A2A">
        <w:trPr>
          <w:trHeight w:val="851"/>
        </w:trPr>
        <w:tc>
          <w:tcPr>
            <w:tcW w:w="8613" w:type="dxa"/>
            <w:vAlign w:val="center"/>
          </w:tcPr>
          <w:p w14:paraId="28CD8B05" w14:textId="77777777" w:rsidR="00306A35" w:rsidRPr="00374EFE" w:rsidRDefault="00306A35" w:rsidP="00306A3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Vereinen: </w:t>
            </w:r>
            <w:r w:rsidRPr="00374EFE">
              <w:rPr>
                <w:rFonts w:ascii="Arial" w:hAnsi="Arial" w:cs="Arial"/>
                <w:sz w:val="22"/>
                <w:szCs w:val="22"/>
              </w:rPr>
              <w:t>Vereinssatzung</w:t>
            </w:r>
            <w:r w:rsidR="00AB43DC">
              <w:rPr>
                <w:rFonts w:ascii="Arial" w:hAnsi="Arial" w:cs="Arial"/>
                <w:sz w:val="22"/>
                <w:szCs w:val="22"/>
              </w:rPr>
              <w:t xml:space="preserve"> und Registerauszug</w:t>
            </w:r>
            <w:r w:rsidRPr="00374E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14:paraId="705B119C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A35" w14:paraId="3B92D31D" w14:textId="77777777" w:rsidTr="00A35A2A">
        <w:trPr>
          <w:trHeight w:val="851"/>
        </w:trPr>
        <w:tc>
          <w:tcPr>
            <w:tcW w:w="8613" w:type="dxa"/>
            <w:vAlign w:val="center"/>
          </w:tcPr>
          <w:p w14:paraId="7E0C0F0E" w14:textId="77777777" w:rsidR="00306A35" w:rsidRPr="00374EFE" w:rsidRDefault="00306A35" w:rsidP="00A35A2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4EFE">
              <w:rPr>
                <w:rFonts w:ascii="Arial" w:hAnsi="Arial" w:cs="Arial"/>
                <w:sz w:val="22"/>
                <w:szCs w:val="22"/>
              </w:rPr>
              <w:t xml:space="preserve">Datenschutzerklärung  </w:t>
            </w:r>
          </w:p>
        </w:tc>
        <w:tc>
          <w:tcPr>
            <w:tcW w:w="1527" w:type="dxa"/>
          </w:tcPr>
          <w:p w14:paraId="2FAA83E6" w14:textId="77777777" w:rsidR="00306A35" w:rsidRDefault="00306A35" w:rsidP="00A35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B9E118" w14:textId="77777777" w:rsidR="00306A35" w:rsidRPr="00374EFE" w:rsidRDefault="00306A35" w:rsidP="00306A35">
      <w:pPr>
        <w:rPr>
          <w:rFonts w:ascii="Arial" w:hAnsi="Arial" w:cs="Arial"/>
          <w:sz w:val="22"/>
          <w:szCs w:val="22"/>
        </w:rPr>
      </w:pPr>
    </w:p>
    <w:p w14:paraId="17FD1C3B" w14:textId="77777777" w:rsidR="00DE109B" w:rsidRDefault="00544705"/>
    <w:sectPr w:rsidR="00DE1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Pro-Medi">
    <w:altName w:val="Arial"/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35"/>
    <w:rsid w:val="001D5AB0"/>
    <w:rsid w:val="0027525F"/>
    <w:rsid w:val="00306A35"/>
    <w:rsid w:val="00544705"/>
    <w:rsid w:val="00A22FA4"/>
    <w:rsid w:val="00AB43DC"/>
    <w:rsid w:val="00B92E95"/>
    <w:rsid w:val="00E15470"/>
    <w:rsid w:val="00E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9E3F"/>
  <w15:chartTrackingRefBased/>
  <w15:docId w15:val="{09D19828-9029-4FB9-9297-782DEB6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A35"/>
    <w:pPr>
      <w:spacing w:after="60" w:line="280" w:lineRule="exact"/>
      <w:jc w:val="both"/>
    </w:pPr>
    <w:rPr>
      <w:rFonts w:ascii="MiloPro-Medi" w:eastAsia="Times New Roman" w:hAnsi="MiloPro-Med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E9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Marion Klein</cp:lastModifiedBy>
  <cp:revision>6</cp:revision>
  <cp:lastPrinted>2020-11-11T10:56:00Z</cp:lastPrinted>
  <dcterms:created xsi:type="dcterms:W3CDTF">2019-06-13T10:20:00Z</dcterms:created>
  <dcterms:modified xsi:type="dcterms:W3CDTF">2020-11-11T10:57:00Z</dcterms:modified>
</cp:coreProperties>
</file>